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9CD5" w14:textId="77777777" w:rsidR="00C6627A" w:rsidRPr="00C6627A" w:rsidRDefault="00C6627A" w:rsidP="00E22A5F">
      <w:pPr>
        <w:jc w:val="center"/>
        <w:outlineLvl w:val="0"/>
        <w:rPr>
          <w:rFonts w:ascii="Arial" w:hAnsi="Arial"/>
          <w:b/>
          <w:sz w:val="32"/>
          <w:szCs w:val="32"/>
          <w:u w:val="single"/>
        </w:rPr>
      </w:pPr>
      <w:bookmarkStart w:id="0" w:name="_GoBack"/>
      <w:bookmarkEnd w:id="0"/>
      <w:r w:rsidRPr="00C6627A">
        <w:rPr>
          <w:rFonts w:ascii="Arial" w:hAnsi="Arial"/>
          <w:b/>
          <w:sz w:val="32"/>
          <w:szCs w:val="32"/>
          <w:u w:val="single"/>
        </w:rPr>
        <w:t>Manx language games on Oodlu.org</w:t>
      </w:r>
    </w:p>
    <w:p w14:paraId="3AA28F57" w14:textId="77777777" w:rsidR="00C6627A" w:rsidRPr="00C6627A" w:rsidRDefault="00C6627A" w:rsidP="00C6627A">
      <w:pPr>
        <w:jc w:val="center"/>
        <w:rPr>
          <w:rFonts w:ascii="Arial" w:hAnsi="Arial"/>
          <w:sz w:val="28"/>
          <w:szCs w:val="28"/>
        </w:rPr>
      </w:pPr>
    </w:p>
    <w:p w14:paraId="0961CF08" w14:textId="77777777" w:rsidR="00C6627A" w:rsidRPr="00C6627A" w:rsidRDefault="00C6627A" w:rsidP="00D23E2C">
      <w:pPr>
        <w:spacing w:line="360" w:lineRule="auto"/>
        <w:jc w:val="both"/>
        <w:rPr>
          <w:rFonts w:ascii="Arial" w:hAnsi="Arial"/>
          <w:sz w:val="28"/>
          <w:szCs w:val="28"/>
        </w:rPr>
      </w:pPr>
      <w:r w:rsidRPr="00C6627A">
        <w:rPr>
          <w:rFonts w:ascii="Arial" w:hAnsi="Arial"/>
          <w:sz w:val="28"/>
          <w:szCs w:val="28"/>
        </w:rPr>
        <w:t xml:space="preserve">To play Manx language games on the Oodlu website, </w:t>
      </w:r>
      <w:r>
        <w:rPr>
          <w:rFonts w:ascii="Arial" w:hAnsi="Arial"/>
          <w:sz w:val="28"/>
          <w:szCs w:val="28"/>
        </w:rPr>
        <w:t>pupils</w:t>
      </w:r>
      <w:r w:rsidRPr="00C6627A">
        <w:rPr>
          <w:rFonts w:ascii="Arial" w:hAnsi="Arial"/>
          <w:sz w:val="28"/>
          <w:szCs w:val="28"/>
        </w:rPr>
        <w:t xml:space="preserve"> need to</w:t>
      </w:r>
      <w:r>
        <w:rPr>
          <w:rFonts w:ascii="Arial" w:hAnsi="Arial"/>
          <w:sz w:val="28"/>
          <w:szCs w:val="28"/>
        </w:rPr>
        <w:t xml:space="preserve"> create their</w:t>
      </w:r>
      <w:r w:rsidRPr="00C6627A">
        <w:rPr>
          <w:rFonts w:ascii="Arial" w:hAnsi="Arial"/>
          <w:sz w:val="28"/>
          <w:szCs w:val="28"/>
        </w:rPr>
        <w:t xml:space="preserve"> own student account. Th</w:t>
      </w:r>
      <w:r>
        <w:rPr>
          <w:rFonts w:ascii="Arial" w:hAnsi="Arial"/>
          <w:sz w:val="28"/>
          <w:szCs w:val="28"/>
        </w:rPr>
        <w:t>is allows them</w:t>
      </w:r>
      <w:r w:rsidRPr="00C6627A">
        <w:rPr>
          <w:rFonts w:ascii="Arial" w:hAnsi="Arial"/>
          <w:sz w:val="28"/>
          <w:szCs w:val="28"/>
        </w:rPr>
        <w:t xml:space="preserve"> to practise the activities set </w:t>
      </w:r>
      <w:r>
        <w:rPr>
          <w:rFonts w:ascii="Arial" w:hAnsi="Arial"/>
          <w:sz w:val="28"/>
          <w:szCs w:val="28"/>
        </w:rPr>
        <w:t>to their</w:t>
      </w:r>
      <w:r w:rsidRPr="00C6627A">
        <w:rPr>
          <w:rFonts w:ascii="Arial" w:hAnsi="Arial"/>
          <w:sz w:val="28"/>
          <w:szCs w:val="28"/>
        </w:rPr>
        <w:t xml:space="preserve"> group </w:t>
      </w:r>
      <w:r>
        <w:rPr>
          <w:rFonts w:ascii="Arial" w:hAnsi="Arial"/>
          <w:sz w:val="28"/>
          <w:szCs w:val="28"/>
        </w:rPr>
        <w:t>by their</w:t>
      </w:r>
      <w:r w:rsidRPr="00C6627A">
        <w:rPr>
          <w:rFonts w:ascii="Arial" w:hAnsi="Arial"/>
          <w:sz w:val="28"/>
          <w:szCs w:val="28"/>
        </w:rPr>
        <w:t xml:space="preserve"> teacher and to play the games. </w:t>
      </w:r>
    </w:p>
    <w:p w14:paraId="085011E5" w14:textId="77777777" w:rsidR="00C6627A" w:rsidRPr="00841AFC" w:rsidRDefault="00C6627A" w:rsidP="00D23E2C">
      <w:pPr>
        <w:spacing w:line="360" w:lineRule="auto"/>
        <w:jc w:val="both"/>
        <w:rPr>
          <w:rFonts w:ascii="Arial" w:hAnsi="Arial"/>
          <w:sz w:val="18"/>
          <w:szCs w:val="18"/>
        </w:rPr>
      </w:pPr>
    </w:p>
    <w:p w14:paraId="02CB2336" w14:textId="1DDE7EA0" w:rsidR="00C6627A" w:rsidRPr="00C6627A" w:rsidRDefault="00C6627A" w:rsidP="00D23E2C">
      <w:pPr>
        <w:spacing w:line="360" w:lineRule="auto"/>
        <w:jc w:val="both"/>
        <w:rPr>
          <w:rFonts w:ascii="Arial" w:hAnsi="Arial"/>
          <w:sz w:val="28"/>
          <w:szCs w:val="28"/>
        </w:rPr>
      </w:pPr>
      <w:r w:rsidRPr="00C6627A">
        <w:rPr>
          <w:rFonts w:ascii="Arial" w:hAnsi="Arial"/>
          <w:sz w:val="28"/>
          <w:szCs w:val="28"/>
        </w:rPr>
        <w:t xml:space="preserve">Getting started is easy; all you need to do is go to </w:t>
      </w:r>
      <w:hyperlink r:id="rId4" w:history="1">
        <w:r w:rsidRPr="00C6627A">
          <w:rPr>
            <w:rStyle w:val="Hyperlink"/>
            <w:rFonts w:ascii="Arial" w:hAnsi="Arial"/>
            <w:sz w:val="28"/>
            <w:szCs w:val="28"/>
          </w:rPr>
          <w:t>https://oodlu.org/</w:t>
        </w:r>
      </w:hyperlink>
      <w:r w:rsidRPr="00C6627A">
        <w:rPr>
          <w:rFonts w:ascii="Arial" w:hAnsi="Arial"/>
          <w:sz w:val="28"/>
          <w:szCs w:val="28"/>
        </w:rPr>
        <w:t xml:space="preserve"> and click on the “Log in” button (top right). Click on "Register" and select the “I'm a student” option. Choose and type in your own username (not your real name!) and password (make sure you make a note of these somewhere safe, e.g. on this sheet).  Then type in your group code</w:t>
      </w:r>
      <w:r w:rsidR="00D23E2C">
        <w:rPr>
          <w:rFonts w:ascii="Arial" w:hAnsi="Arial"/>
          <w:sz w:val="28"/>
          <w:szCs w:val="28"/>
        </w:rPr>
        <w:t xml:space="preserve"> (according to your year group)</w:t>
      </w:r>
      <w:r w:rsidRPr="00C6627A">
        <w:rPr>
          <w:rFonts w:ascii="Arial" w:hAnsi="Arial"/>
          <w:sz w:val="28"/>
          <w:szCs w:val="28"/>
        </w:rPr>
        <w:t xml:space="preserve">, agree to the terms of service and privacy notice and continue. </w:t>
      </w:r>
    </w:p>
    <w:p w14:paraId="461277C1" w14:textId="77777777" w:rsidR="00C6627A" w:rsidRPr="00841AFC" w:rsidRDefault="00C6627A" w:rsidP="00C6627A">
      <w:pPr>
        <w:jc w:val="both"/>
        <w:rPr>
          <w:rFonts w:ascii="Arial" w:hAnsi="Arial"/>
          <w:b/>
          <w:sz w:val="16"/>
          <w:szCs w:val="16"/>
        </w:rPr>
      </w:pPr>
    </w:p>
    <w:p w14:paraId="71773FC9" w14:textId="3AE4DB71" w:rsidR="00D23E2C" w:rsidRPr="00D23E2C" w:rsidRDefault="00D23E2C" w:rsidP="00E22A5F">
      <w:pPr>
        <w:pStyle w:val="p1"/>
        <w:outlineLvl w:val="0"/>
        <w:rPr>
          <w:rFonts w:ascii="Arial" w:hAnsi="Arial" w:cs="Arial"/>
          <w:b/>
          <w:color w:val="000000" w:themeColor="text1"/>
          <w:sz w:val="28"/>
          <w:szCs w:val="28"/>
        </w:rPr>
      </w:pPr>
      <w:r w:rsidRPr="00D23E2C">
        <w:rPr>
          <w:rFonts w:ascii="Arial" w:hAnsi="Arial"/>
          <w:b/>
          <w:color w:val="000000" w:themeColor="text1"/>
          <w:sz w:val="28"/>
          <w:szCs w:val="28"/>
        </w:rPr>
        <w:t xml:space="preserve">Pupils in Year 4 or 3/4: Please use group code:  </w:t>
      </w:r>
      <w:r w:rsidRPr="00D23E2C">
        <w:rPr>
          <w:rFonts w:ascii="Arial" w:hAnsi="Arial" w:cs="Arial"/>
          <w:b/>
          <w:color w:val="000000" w:themeColor="text1"/>
          <w:sz w:val="32"/>
          <w:szCs w:val="32"/>
        </w:rPr>
        <w:t>134n</w:t>
      </w:r>
    </w:p>
    <w:p w14:paraId="06D6F81C" w14:textId="77777777" w:rsidR="00D23E2C" w:rsidRPr="00D23E2C" w:rsidRDefault="00D23E2C" w:rsidP="00D23E2C">
      <w:pPr>
        <w:pStyle w:val="p1"/>
        <w:rPr>
          <w:rFonts w:ascii="Arial" w:hAnsi="Arial" w:cs="Arial"/>
          <w:b/>
          <w:color w:val="000000" w:themeColor="text1"/>
          <w:sz w:val="28"/>
          <w:szCs w:val="28"/>
        </w:rPr>
      </w:pPr>
    </w:p>
    <w:p w14:paraId="70BBB296" w14:textId="6BBF1D93" w:rsidR="00D23E2C" w:rsidRDefault="00D23E2C" w:rsidP="00E22A5F">
      <w:pPr>
        <w:outlineLvl w:val="0"/>
        <w:rPr>
          <w:rFonts w:ascii="Arial" w:eastAsia="Times New Roman" w:hAnsi="Arial" w:cs="Arial"/>
          <w:b/>
          <w:color w:val="000000"/>
          <w:sz w:val="28"/>
          <w:szCs w:val="28"/>
        </w:rPr>
      </w:pPr>
      <w:r>
        <w:rPr>
          <w:rFonts w:ascii="Arial" w:hAnsi="Arial" w:cs="Arial"/>
          <w:b/>
          <w:color w:val="000000" w:themeColor="text1"/>
          <w:sz w:val="28"/>
          <w:szCs w:val="28"/>
        </w:rPr>
        <w:t xml:space="preserve">Pupils in Year 5 or 4/5: Please use group code:  </w:t>
      </w:r>
      <w:r w:rsidRPr="00D23E2C">
        <w:rPr>
          <w:rFonts w:ascii="Arial" w:eastAsia="Times New Roman" w:hAnsi="Arial" w:cs="Arial"/>
          <w:b/>
          <w:color w:val="000000"/>
          <w:sz w:val="32"/>
          <w:szCs w:val="32"/>
        </w:rPr>
        <w:t>q7r3</w:t>
      </w:r>
    </w:p>
    <w:p w14:paraId="7BAC7B17" w14:textId="77777777" w:rsidR="00D23E2C" w:rsidRDefault="00D23E2C" w:rsidP="00D23E2C">
      <w:pPr>
        <w:rPr>
          <w:rFonts w:ascii="Arial" w:eastAsia="Times New Roman" w:hAnsi="Arial" w:cs="Arial"/>
          <w:b/>
          <w:color w:val="000000"/>
          <w:sz w:val="28"/>
          <w:szCs w:val="28"/>
        </w:rPr>
      </w:pPr>
    </w:p>
    <w:p w14:paraId="08098C3E" w14:textId="7155DA25" w:rsidR="00D23E2C" w:rsidRPr="00D23E2C" w:rsidRDefault="00D23E2C" w:rsidP="00E22A5F">
      <w:pPr>
        <w:outlineLvl w:val="0"/>
        <w:rPr>
          <w:rFonts w:ascii="Times New Roman" w:eastAsia="Times New Roman" w:hAnsi="Times New Roman" w:cs="Times New Roman"/>
        </w:rPr>
      </w:pPr>
      <w:r>
        <w:rPr>
          <w:rFonts w:ascii="Arial" w:eastAsia="Times New Roman" w:hAnsi="Arial" w:cs="Arial"/>
          <w:b/>
          <w:color w:val="000000"/>
          <w:sz w:val="28"/>
          <w:szCs w:val="28"/>
        </w:rPr>
        <w:t xml:space="preserve">Pupils in Year 6 or 5/6: Please use group code:  </w:t>
      </w:r>
      <w:r w:rsidRPr="00D23E2C">
        <w:rPr>
          <w:rFonts w:ascii="Arial" w:eastAsia="Times New Roman" w:hAnsi="Arial" w:cs="Arial"/>
          <w:b/>
          <w:color w:val="000000"/>
          <w:sz w:val="32"/>
          <w:szCs w:val="32"/>
          <w:shd w:val="clear" w:color="auto" w:fill="FFFFFF"/>
        </w:rPr>
        <w:t>r6x8</w:t>
      </w:r>
    </w:p>
    <w:p w14:paraId="22FB1FB0" w14:textId="16FB6002" w:rsidR="00D23E2C" w:rsidRPr="00D23E2C" w:rsidRDefault="00D23E2C" w:rsidP="00D23E2C">
      <w:pPr>
        <w:rPr>
          <w:rFonts w:ascii="Times New Roman" w:eastAsia="Times New Roman" w:hAnsi="Times New Roman" w:cs="Times New Roman"/>
        </w:rPr>
      </w:pPr>
    </w:p>
    <w:p w14:paraId="7FF907D6" w14:textId="31C88706" w:rsidR="00D23E2C" w:rsidRPr="00841AFC" w:rsidRDefault="00D23E2C" w:rsidP="00D23E2C">
      <w:pPr>
        <w:pStyle w:val="p1"/>
        <w:rPr>
          <w:rFonts w:ascii="Arial" w:hAnsi="Arial" w:cs="Arial"/>
          <w:b/>
          <w:color w:val="000000" w:themeColor="text1"/>
          <w:sz w:val="16"/>
          <w:szCs w:val="16"/>
        </w:rPr>
      </w:pPr>
    </w:p>
    <w:p w14:paraId="4043C262" w14:textId="77777777" w:rsidR="00C6627A" w:rsidRPr="00C6627A" w:rsidRDefault="00C6627A" w:rsidP="00D23E2C">
      <w:pPr>
        <w:spacing w:line="360" w:lineRule="auto"/>
        <w:jc w:val="both"/>
        <w:rPr>
          <w:rFonts w:ascii="Arial" w:hAnsi="Arial"/>
          <w:sz w:val="28"/>
          <w:szCs w:val="28"/>
          <w:lang w:val="en-GB"/>
        </w:rPr>
      </w:pPr>
      <w:r w:rsidRPr="00C6627A">
        <w:rPr>
          <w:rFonts w:ascii="Arial" w:hAnsi="Arial"/>
          <w:sz w:val="28"/>
          <w:szCs w:val="28"/>
          <w:lang w:val="en-GB"/>
        </w:rPr>
        <w:t>Now you can access your group's question collection (and games) either by logging in on the website or by using the app (available free on the Apple App Store and Google Play).</w:t>
      </w:r>
    </w:p>
    <w:p w14:paraId="02850FCF" w14:textId="77777777" w:rsidR="00C6627A" w:rsidRPr="00D23E2C" w:rsidRDefault="00C6627A" w:rsidP="00D23E2C">
      <w:pPr>
        <w:spacing w:line="360" w:lineRule="auto"/>
        <w:jc w:val="both"/>
        <w:rPr>
          <w:rFonts w:ascii="Arial" w:hAnsi="Arial"/>
          <w:sz w:val="16"/>
          <w:szCs w:val="16"/>
          <w:lang w:val="en-GB"/>
        </w:rPr>
      </w:pPr>
    </w:p>
    <w:p w14:paraId="45BC2262" w14:textId="53C31E01" w:rsidR="00C6627A" w:rsidRDefault="00C6627A" w:rsidP="00E22A5F">
      <w:pPr>
        <w:spacing w:line="360" w:lineRule="auto"/>
        <w:jc w:val="both"/>
        <w:outlineLvl w:val="0"/>
        <w:rPr>
          <w:rFonts w:ascii="Arial" w:hAnsi="Arial"/>
          <w:sz w:val="28"/>
          <w:szCs w:val="28"/>
          <w:lang w:val="en-GB"/>
        </w:rPr>
      </w:pPr>
      <w:r w:rsidRPr="00C6627A">
        <w:rPr>
          <w:rFonts w:ascii="Arial" w:hAnsi="Arial"/>
          <w:sz w:val="28"/>
          <w:szCs w:val="28"/>
          <w:lang w:val="en-GB"/>
        </w:rPr>
        <w:t>Have fun and learn some more Gaelg!!</w:t>
      </w:r>
      <w:r w:rsidR="00D23E2C">
        <w:rPr>
          <w:rFonts w:ascii="Arial" w:hAnsi="Arial"/>
          <w:sz w:val="28"/>
          <w:szCs w:val="28"/>
          <w:lang w:val="en-GB"/>
        </w:rPr>
        <w:t>!</w:t>
      </w:r>
    </w:p>
    <w:p w14:paraId="059EC36B" w14:textId="36BB8AA8" w:rsidR="00D23E2C" w:rsidRDefault="00D23E2C" w:rsidP="00D23E2C">
      <w:pPr>
        <w:spacing w:line="360" w:lineRule="auto"/>
        <w:jc w:val="both"/>
        <w:rPr>
          <w:rFonts w:ascii="Arial" w:hAnsi="Arial"/>
          <w:sz w:val="28"/>
          <w:szCs w:val="28"/>
          <w:lang w:val="en-GB"/>
        </w:rPr>
      </w:pPr>
      <w:r>
        <w:rPr>
          <w:rFonts w:ascii="Arial" w:hAnsi="Arial"/>
          <w:sz w:val="28"/>
          <w:szCs w:val="28"/>
          <w:lang w:val="en-GB"/>
        </w:rPr>
        <w:t>Tannee sauçhey! Stay safe!</w:t>
      </w:r>
    </w:p>
    <w:p w14:paraId="5D7FED8F" w14:textId="77777777" w:rsidR="00C6627A" w:rsidRPr="00841AFC" w:rsidRDefault="00C6627A" w:rsidP="00C6627A">
      <w:pPr>
        <w:jc w:val="both"/>
        <w:rPr>
          <w:rFonts w:ascii="Arial" w:hAnsi="Arial"/>
          <w:sz w:val="16"/>
          <w:szCs w:val="16"/>
          <w:lang w:val="en-GB"/>
        </w:rPr>
      </w:pPr>
    </w:p>
    <w:p w14:paraId="0FC95D45" w14:textId="77777777" w:rsidR="00C6627A" w:rsidRDefault="00C6627A" w:rsidP="00C6627A">
      <w:pPr>
        <w:jc w:val="both"/>
        <w:rPr>
          <w:rFonts w:ascii="Arial" w:hAnsi="Arial"/>
          <w:sz w:val="28"/>
          <w:szCs w:val="28"/>
          <w:lang w:val="en-GB"/>
        </w:rPr>
      </w:pPr>
      <w:r w:rsidRPr="00C6627A">
        <w:rPr>
          <w:rFonts w:ascii="Bradley Hand ITC TT-Bold" w:hAnsi="Bradley Hand ITC TT-Bold"/>
          <w:sz w:val="36"/>
          <w:szCs w:val="36"/>
          <w:lang w:val="en-GB"/>
        </w:rPr>
        <w:t>C. Koenig</w:t>
      </w:r>
      <w:r w:rsidRPr="00C6627A">
        <w:rPr>
          <w:rFonts w:ascii="Arial" w:hAnsi="Arial"/>
          <w:sz w:val="32"/>
          <w:szCs w:val="32"/>
          <w:lang w:val="en-GB"/>
        </w:rPr>
        <w:t xml:space="preserve"> </w:t>
      </w:r>
      <w:r>
        <w:rPr>
          <w:rFonts w:ascii="Arial" w:hAnsi="Arial"/>
          <w:sz w:val="32"/>
          <w:szCs w:val="32"/>
          <w:lang w:val="en-GB"/>
        </w:rPr>
        <w:t xml:space="preserve">  </w:t>
      </w:r>
      <w:r w:rsidRPr="00C6627A">
        <w:rPr>
          <w:rFonts w:ascii="Arial" w:hAnsi="Arial"/>
          <w:sz w:val="28"/>
          <w:szCs w:val="28"/>
          <w:lang w:val="en-GB"/>
        </w:rPr>
        <w:t>(Manx teacher)</w:t>
      </w:r>
    </w:p>
    <w:p w14:paraId="0D01B553" w14:textId="77777777" w:rsidR="00841AFC" w:rsidRPr="00841AFC" w:rsidRDefault="00841AFC" w:rsidP="00C6627A">
      <w:pPr>
        <w:jc w:val="both"/>
        <w:rPr>
          <w:rFonts w:ascii="Arial" w:hAnsi="Arial"/>
          <w:sz w:val="10"/>
          <w:szCs w:val="10"/>
          <w:lang w:val="en-GB"/>
        </w:rPr>
      </w:pPr>
    </w:p>
    <w:p w14:paraId="62C3871A" w14:textId="0222D2E8" w:rsidR="00841AFC" w:rsidRPr="00C6627A" w:rsidRDefault="00841AFC" w:rsidP="00C6627A">
      <w:pPr>
        <w:jc w:val="both"/>
        <w:rPr>
          <w:rFonts w:ascii="Arial" w:hAnsi="Arial"/>
          <w:sz w:val="32"/>
          <w:szCs w:val="32"/>
          <w:lang w:val="en-GB"/>
        </w:rPr>
      </w:pPr>
      <w:r>
        <w:rPr>
          <w:rFonts w:ascii="Arial" w:hAnsi="Arial"/>
          <w:sz w:val="28"/>
          <w:szCs w:val="28"/>
          <w:lang w:val="en-GB"/>
        </w:rPr>
        <w:t>claudia.koenig@sch.im</w:t>
      </w:r>
    </w:p>
    <w:p w14:paraId="3B0BDD22" w14:textId="77777777" w:rsidR="00C6627A" w:rsidRPr="00C6627A" w:rsidRDefault="00C6627A" w:rsidP="00C6627A">
      <w:pPr>
        <w:jc w:val="both"/>
        <w:rPr>
          <w:rFonts w:ascii="Arial" w:hAnsi="Arial"/>
          <w:sz w:val="28"/>
          <w:szCs w:val="28"/>
          <w:lang w:val="en-GB"/>
        </w:rPr>
      </w:pPr>
    </w:p>
    <w:p w14:paraId="512F3C9D" w14:textId="77777777" w:rsidR="00C6627A" w:rsidRPr="00D23E2C" w:rsidRDefault="00C6627A" w:rsidP="00C6627A">
      <w:pPr>
        <w:jc w:val="both"/>
        <w:rPr>
          <w:rFonts w:ascii="Arial" w:hAnsi="Arial"/>
          <w:sz w:val="16"/>
          <w:szCs w:val="16"/>
          <w:lang w:val="en-GB"/>
        </w:rPr>
      </w:pPr>
    </w:p>
    <w:p w14:paraId="1C353605" w14:textId="471F5DF5" w:rsidR="00C6627A" w:rsidRPr="00C6627A" w:rsidRDefault="00841AFC" w:rsidP="00E22A5F">
      <w:pPr>
        <w:jc w:val="both"/>
        <w:outlineLvl w:val="0"/>
        <w:rPr>
          <w:rFonts w:ascii="Arial" w:hAnsi="Arial"/>
          <w:sz w:val="28"/>
          <w:szCs w:val="28"/>
          <w:lang w:val="en-GB"/>
        </w:rPr>
      </w:pPr>
      <w:r>
        <w:rPr>
          <w:rFonts w:ascii="Arial" w:hAnsi="Arial"/>
          <w:sz w:val="28"/>
          <w:szCs w:val="28"/>
          <w:lang w:val="en-GB"/>
        </w:rPr>
        <w:t xml:space="preserve">                        </w:t>
      </w:r>
      <w:r w:rsidR="00C6627A" w:rsidRPr="00C6627A">
        <w:rPr>
          <w:rFonts w:ascii="Arial" w:hAnsi="Arial"/>
          <w:sz w:val="28"/>
          <w:szCs w:val="28"/>
          <w:lang w:val="en-GB"/>
        </w:rPr>
        <w:t>Your username: _______________</w:t>
      </w:r>
      <w:r w:rsidR="00C6627A">
        <w:rPr>
          <w:rFonts w:ascii="Arial" w:hAnsi="Arial"/>
          <w:sz w:val="28"/>
          <w:szCs w:val="28"/>
          <w:lang w:val="en-GB"/>
        </w:rPr>
        <w:t>___</w:t>
      </w:r>
      <w:r w:rsidR="00C6627A" w:rsidRPr="00C6627A">
        <w:rPr>
          <w:rFonts w:ascii="Arial" w:hAnsi="Arial"/>
          <w:sz w:val="28"/>
          <w:szCs w:val="28"/>
          <w:lang w:val="en-GB"/>
        </w:rPr>
        <w:t>______________</w:t>
      </w:r>
    </w:p>
    <w:p w14:paraId="40660F45" w14:textId="77777777" w:rsidR="00C6627A" w:rsidRPr="00C6627A" w:rsidRDefault="00C6627A" w:rsidP="00C6627A">
      <w:pPr>
        <w:jc w:val="both"/>
        <w:rPr>
          <w:rFonts w:ascii="Arial" w:hAnsi="Arial"/>
          <w:sz w:val="28"/>
          <w:szCs w:val="28"/>
          <w:lang w:val="en-GB"/>
        </w:rPr>
      </w:pPr>
    </w:p>
    <w:p w14:paraId="26649F69" w14:textId="77777777" w:rsidR="00C6627A" w:rsidRPr="00C6627A" w:rsidRDefault="00C6627A" w:rsidP="00C6627A">
      <w:pPr>
        <w:jc w:val="both"/>
        <w:rPr>
          <w:rFonts w:ascii="Arial" w:hAnsi="Arial"/>
          <w:sz w:val="28"/>
          <w:szCs w:val="28"/>
          <w:lang w:val="en-GB"/>
        </w:rPr>
      </w:pPr>
    </w:p>
    <w:p w14:paraId="4172B497" w14:textId="65B6DC98" w:rsidR="00C6627A" w:rsidRPr="00C6627A" w:rsidRDefault="00841AFC" w:rsidP="00C6627A">
      <w:pPr>
        <w:jc w:val="both"/>
        <w:rPr>
          <w:rFonts w:ascii="Arial" w:hAnsi="Arial"/>
          <w:sz w:val="28"/>
          <w:szCs w:val="28"/>
          <w:lang w:val="en-GB"/>
        </w:rPr>
      </w:pPr>
      <w:r>
        <w:rPr>
          <w:rFonts w:ascii="Arial" w:hAnsi="Arial"/>
          <w:sz w:val="28"/>
          <w:szCs w:val="28"/>
          <w:lang w:val="en-GB"/>
        </w:rPr>
        <w:t xml:space="preserve">                        </w:t>
      </w:r>
      <w:r w:rsidR="00C6627A" w:rsidRPr="00C6627A">
        <w:rPr>
          <w:rFonts w:ascii="Arial" w:hAnsi="Arial"/>
          <w:sz w:val="28"/>
          <w:szCs w:val="28"/>
          <w:lang w:val="en-GB"/>
        </w:rPr>
        <w:t>Your password: ___________________</w:t>
      </w:r>
      <w:r w:rsidR="00C6627A">
        <w:rPr>
          <w:rFonts w:ascii="Arial" w:hAnsi="Arial"/>
          <w:sz w:val="28"/>
          <w:szCs w:val="28"/>
          <w:lang w:val="en-GB"/>
        </w:rPr>
        <w:t>___</w:t>
      </w:r>
      <w:r w:rsidR="00C6627A" w:rsidRPr="00C6627A">
        <w:rPr>
          <w:rFonts w:ascii="Arial" w:hAnsi="Arial"/>
          <w:sz w:val="28"/>
          <w:szCs w:val="28"/>
          <w:lang w:val="en-GB"/>
        </w:rPr>
        <w:t>________</w:t>
      </w:r>
      <w:r w:rsidR="00D23E2C">
        <w:rPr>
          <w:rFonts w:ascii="Arial" w:hAnsi="Arial"/>
          <w:sz w:val="28"/>
          <w:szCs w:val="28"/>
          <w:lang w:val="en-GB"/>
        </w:rPr>
        <w:t>_</w:t>
      </w:r>
      <w:r w:rsidR="00C6627A" w:rsidRPr="00C6627A">
        <w:rPr>
          <w:rFonts w:ascii="Arial" w:hAnsi="Arial"/>
          <w:sz w:val="28"/>
          <w:szCs w:val="28"/>
          <w:lang w:val="en-GB"/>
        </w:rPr>
        <w:t>__</w:t>
      </w:r>
    </w:p>
    <w:sectPr w:rsidR="00C6627A" w:rsidRPr="00C6627A" w:rsidSect="006259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radley Hand ITC TT-Bold">
    <w:altName w:val="Bradley Hand"/>
    <w:charset w:val="00"/>
    <w:family w:val="auto"/>
    <w:pitch w:val="variable"/>
    <w:sig w:usb0="800000FF" w:usb1="50002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7A"/>
    <w:rsid w:val="001909C0"/>
    <w:rsid w:val="00625988"/>
    <w:rsid w:val="006D156E"/>
    <w:rsid w:val="00726EF1"/>
    <w:rsid w:val="00841AFC"/>
    <w:rsid w:val="008E65AE"/>
    <w:rsid w:val="00C6627A"/>
    <w:rsid w:val="00D23E2C"/>
    <w:rsid w:val="00E22A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55C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2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7A"/>
    <w:rPr>
      <w:color w:val="0563C1" w:themeColor="hyperlink"/>
      <w:u w:val="single"/>
    </w:rPr>
  </w:style>
  <w:style w:type="paragraph" w:customStyle="1" w:styleId="p1">
    <w:name w:val="p1"/>
    <w:basedOn w:val="Normal"/>
    <w:rsid w:val="00D23E2C"/>
    <w:rPr>
      <w:rFonts w:ascii="Helvetica Neue" w:eastAsiaTheme="minorHAnsi" w:hAnsi="Helvetica Neue" w:cs="Times New Roman"/>
      <w:color w:val="454545"/>
      <w:sz w:val="18"/>
      <w:szCs w:val="18"/>
    </w:rPr>
  </w:style>
  <w:style w:type="paragraph" w:styleId="DocumentMap">
    <w:name w:val="Document Map"/>
    <w:basedOn w:val="Normal"/>
    <w:link w:val="DocumentMapChar"/>
    <w:uiPriority w:val="99"/>
    <w:semiHidden/>
    <w:unhideWhenUsed/>
    <w:rsid w:val="00E22A5F"/>
    <w:rPr>
      <w:rFonts w:ascii="Times New Roman" w:hAnsi="Times New Roman" w:cs="Times New Roman"/>
    </w:rPr>
  </w:style>
  <w:style w:type="character" w:customStyle="1" w:styleId="DocumentMapChar">
    <w:name w:val="Document Map Char"/>
    <w:basedOn w:val="DefaultParagraphFont"/>
    <w:link w:val="DocumentMap"/>
    <w:uiPriority w:val="99"/>
    <w:semiHidden/>
    <w:rsid w:val="00E22A5F"/>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5542">
      <w:bodyDiv w:val="1"/>
      <w:marLeft w:val="0"/>
      <w:marRight w:val="0"/>
      <w:marTop w:val="0"/>
      <w:marBottom w:val="0"/>
      <w:divBdr>
        <w:top w:val="none" w:sz="0" w:space="0" w:color="auto"/>
        <w:left w:val="none" w:sz="0" w:space="0" w:color="auto"/>
        <w:bottom w:val="none" w:sz="0" w:space="0" w:color="auto"/>
        <w:right w:val="none" w:sz="0" w:space="0" w:color="auto"/>
      </w:divBdr>
    </w:div>
    <w:div w:id="1744176738">
      <w:bodyDiv w:val="1"/>
      <w:marLeft w:val="0"/>
      <w:marRight w:val="0"/>
      <w:marTop w:val="0"/>
      <w:marBottom w:val="0"/>
      <w:divBdr>
        <w:top w:val="none" w:sz="0" w:space="0" w:color="auto"/>
        <w:left w:val="none" w:sz="0" w:space="0" w:color="auto"/>
        <w:bottom w:val="none" w:sz="0" w:space="0" w:color="auto"/>
        <w:right w:val="none" w:sz="0" w:space="0" w:color="auto"/>
      </w:divBdr>
    </w:div>
    <w:div w:id="2082293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odlu.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2021-01-11T13:04:00Z</dcterms:created>
  <dcterms:modified xsi:type="dcterms:W3CDTF">2021-01-11T13:04:00Z</dcterms:modified>
</cp:coreProperties>
</file>